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06B3" w14:textId="77777777" w:rsidR="00902EE7" w:rsidRPr="0036552E" w:rsidRDefault="00902EE7" w:rsidP="0036552E">
      <w:pPr>
        <w:rPr>
          <w:sz w:val="28"/>
          <w:szCs w:val="28"/>
          <w:u w:val="single"/>
        </w:rPr>
      </w:pPr>
      <w:r w:rsidRPr="0036552E">
        <w:rPr>
          <w:sz w:val="28"/>
          <w:szCs w:val="28"/>
          <w:u w:val="single"/>
        </w:rPr>
        <w:t>Avenham Surgery - Average Earning Calculation</w:t>
      </w:r>
    </w:p>
    <w:p w14:paraId="2CBE01AE" w14:textId="77777777" w:rsidR="00902EE7" w:rsidRPr="00902EE7" w:rsidRDefault="00902EE7" w:rsidP="0036552E">
      <w:pPr>
        <w:rPr>
          <w:sz w:val="28"/>
          <w:szCs w:val="28"/>
        </w:rPr>
      </w:pPr>
      <w:r w:rsidRPr="00902EE7">
        <w:rPr>
          <w:sz w:val="28"/>
          <w:szCs w:val="28"/>
        </w:rPr>
        <w:t>(for the period ending 31</w:t>
      </w:r>
      <w:r w:rsidRPr="00902EE7">
        <w:rPr>
          <w:sz w:val="28"/>
          <w:szCs w:val="28"/>
          <w:vertAlign w:val="superscript"/>
        </w:rPr>
        <w:t>st</w:t>
      </w:r>
      <w:r w:rsidRPr="00902EE7">
        <w:rPr>
          <w:sz w:val="28"/>
          <w:szCs w:val="28"/>
        </w:rPr>
        <w:t xml:space="preserve"> March 2018)</w:t>
      </w:r>
    </w:p>
    <w:p w14:paraId="65978E8A" w14:textId="77777777" w:rsidR="00902EE7" w:rsidRPr="00902EE7" w:rsidRDefault="00902EE7">
      <w:pPr>
        <w:rPr>
          <w:noProof/>
          <w:sz w:val="28"/>
          <w:szCs w:val="28"/>
          <w:lang w:eastAsia="en-GB"/>
        </w:rPr>
      </w:pPr>
      <w:r w:rsidRPr="00902EE7">
        <w:rPr>
          <w:noProof/>
          <w:sz w:val="28"/>
          <w:szCs w:val="28"/>
          <w:lang w:eastAsia="en-GB"/>
        </w:rPr>
        <w:t>All GP Practices are required to declare the mean earning for GP’s working to deliver NHS services to patients  at each practice.</w:t>
      </w:r>
    </w:p>
    <w:p w14:paraId="02443AF9" w14:textId="77777777" w:rsidR="00902EE7" w:rsidRPr="00902EE7" w:rsidRDefault="00902EE7">
      <w:pPr>
        <w:rPr>
          <w:sz w:val="28"/>
          <w:szCs w:val="28"/>
        </w:rPr>
      </w:pPr>
      <w:r w:rsidRPr="00902EE7">
        <w:rPr>
          <w:noProof/>
          <w:sz w:val="28"/>
          <w:szCs w:val="28"/>
          <w:lang w:eastAsia="en-GB"/>
        </w:rPr>
        <w:t>Dr Dasu took over the practice with effect from 1</w:t>
      </w:r>
      <w:r w:rsidRPr="00902EE7">
        <w:rPr>
          <w:noProof/>
          <w:sz w:val="28"/>
          <w:szCs w:val="28"/>
          <w:vertAlign w:val="superscript"/>
          <w:lang w:eastAsia="en-GB"/>
        </w:rPr>
        <w:t>st</w:t>
      </w:r>
      <w:r w:rsidRPr="00902EE7">
        <w:rPr>
          <w:noProof/>
          <w:sz w:val="28"/>
          <w:szCs w:val="28"/>
          <w:lang w:eastAsia="en-GB"/>
        </w:rPr>
        <w:t xml:space="preserve"> November 2017. There were no GP’s who worked in the Avenham Surgery for more than 6 months during the financial period ending 31</w:t>
      </w:r>
      <w:r w:rsidRPr="00902EE7">
        <w:rPr>
          <w:noProof/>
          <w:sz w:val="28"/>
          <w:szCs w:val="28"/>
          <w:vertAlign w:val="superscript"/>
          <w:lang w:eastAsia="en-GB"/>
        </w:rPr>
        <w:t>st</w:t>
      </w:r>
      <w:r w:rsidRPr="00902EE7">
        <w:rPr>
          <w:noProof/>
          <w:sz w:val="28"/>
          <w:szCs w:val="28"/>
          <w:lang w:eastAsia="en-GB"/>
        </w:rPr>
        <w:t xml:space="preserve"> March 2018.</w:t>
      </w:r>
    </w:p>
    <w:sectPr w:rsidR="00902EE7" w:rsidRPr="0090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EE7"/>
    <w:rsid w:val="001B3AF1"/>
    <w:rsid w:val="0036552E"/>
    <w:rsid w:val="00600E06"/>
    <w:rsid w:val="0090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FE11"/>
  <w15:docId w15:val="{3CE338CC-5C32-48FE-8F34-C276A858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Nafeesa (GPCCG)</dc:creator>
  <cp:lastModifiedBy>MUSA, Nafeesa (AVENHAM SURGERY)</cp:lastModifiedBy>
  <cp:revision>2</cp:revision>
  <dcterms:created xsi:type="dcterms:W3CDTF">2021-03-23T10:30:00Z</dcterms:created>
  <dcterms:modified xsi:type="dcterms:W3CDTF">2021-03-23T10:30:00Z</dcterms:modified>
</cp:coreProperties>
</file>